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34D2" w14:textId="0B743971" w:rsidR="001B007A" w:rsidRPr="00377F27" w:rsidRDefault="22179EAD" w:rsidP="22179EA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22179EAD">
        <w:rPr>
          <w:rFonts w:ascii="Arial" w:hAnsi="Arial" w:cs="Arial"/>
          <w:b/>
          <w:bCs/>
          <w:sz w:val="28"/>
          <w:szCs w:val="28"/>
        </w:rPr>
        <w:t>Math Standards-based Lesson Plan Framework</w:t>
      </w:r>
    </w:p>
    <w:p w14:paraId="5A3F9558" w14:textId="2037A975" w:rsidR="00F46C36" w:rsidRDefault="00F46C36" w:rsidP="001B007A">
      <w:pPr>
        <w:jc w:val="center"/>
        <w:rPr>
          <w:rFonts w:ascii="Arial" w:hAnsi="Arial" w:cs="Arial"/>
          <w:b/>
          <w:sz w:val="28"/>
          <w:szCs w:val="28"/>
        </w:rPr>
      </w:pPr>
    </w:p>
    <w:p w14:paraId="126CAFF8" w14:textId="16902122" w:rsidR="00C05FB7" w:rsidRPr="00C05FB7" w:rsidRDefault="00C05FB7" w:rsidP="00C05FB7">
      <w:pPr>
        <w:rPr>
          <w:rFonts w:ascii="Arial" w:hAnsi="Arial" w:cs="Arial"/>
        </w:rPr>
      </w:pPr>
      <w:r w:rsidRPr="003839AD">
        <w:rPr>
          <w:rFonts w:ascii="Arial" w:hAnsi="Arial" w:cs="Arial"/>
          <w:b/>
        </w:rPr>
        <w:t>Name:                                                                                 School:                                                            Personnel Number: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14"/>
        <w:gridCol w:w="6880"/>
      </w:tblGrid>
      <w:tr w:rsidR="001B007A" w:rsidRPr="00377F27" w14:paraId="66177A7D" w14:textId="77777777" w:rsidTr="00F712E0">
        <w:trPr>
          <w:trHeight w:val="157"/>
        </w:trPr>
        <w:tc>
          <w:tcPr>
            <w:tcW w:w="5000" w:type="pct"/>
            <w:gridSpan w:val="2"/>
            <w:shd w:val="clear" w:color="auto" w:fill="D9E2F3" w:themeFill="accent5" w:themeFillTint="33"/>
          </w:tcPr>
          <w:p w14:paraId="1C0E27BF" w14:textId="6CAE222C" w:rsidR="001B007A" w:rsidRPr="00377F27" w:rsidRDefault="00B738B6" w:rsidP="000033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FOCUS</w:t>
            </w:r>
          </w:p>
        </w:tc>
      </w:tr>
      <w:tr w:rsidR="001B007A" w:rsidRPr="00377F27" w14:paraId="178D1BE1" w14:textId="77777777" w:rsidTr="00F46C36">
        <w:trPr>
          <w:trHeight w:val="391"/>
        </w:trPr>
        <w:tc>
          <w:tcPr>
            <w:tcW w:w="2610" w:type="pct"/>
            <w:tcBorders>
              <w:right w:val="single" w:sz="4" w:space="0" w:color="auto"/>
            </w:tcBorders>
            <w:vAlign w:val="bottom"/>
          </w:tcPr>
          <w:p w14:paraId="2DC2FEC7" w14:textId="55855289" w:rsidR="001B007A" w:rsidRPr="00E073E8" w:rsidRDefault="001B007A" w:rsidP="007E0D08">
            <w:pPr>
              <w:jc w:val="both"/>
              <w:rPr>
                <w:rFonts w:ascii="Arial" w:hAnsi="Arial" w:cs="Arial"/>
              </w:rPr>
            </w:pPr>
            <w:r w:rsidRPr="00E073E8">
              <w:rPr>
                <w:rFonts w:ascii="Arial" w:hAnsi="Arial" w:cs="Arial"/>
                <w:b/>
              </w:rPr>
              <w:t>Lesson Title:</w:t>
            </w:r>
            <w:r w:rsidR="00E073E8">
              <w:rPr>
                <w:rFonts w:ascii="Arial" w:hAnsi="Arial" w:cs="Arial"/>
                <w:b/>
              </w:rPr>
              <w:t xml:space="preserve"> </w:t>
            </w:r>
          </w:p>
          <w:p w14:paraId="2CB4EB51" w14:textId="77777777" w:rsidR="001B007A" w:rsidRPr="00377F27" w:rsidRDefault="001B007A" w:rsidP="007E0D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90" w:type="pct"/>
            <w:tcBorders>
              <w:left w:val="single" w:sz="4" w:space="0" w:color="auto"/>
            </w:tcBorders>
            <w:vAlign w:val="bottom"/>
          </w:tcPr>
          <w:p w14:paraId="33B43FCB" w14:textId="77777777" w:rsidR="001B007A" w:rsidRPr="00377F27" w:rsidRDefault="001B007A" w:rsidP="007E0D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5001F85" w14:textId="77777777" w:rsidR="001B007A" w:rsidRPr="00E073E8" w:rsidRDefault="001B007A" w:rsidP="007E0D08">
            <w:pPr>
              <w:jc w:val="both"/>
              <w:rPr>
                <w:rFonts w:ascii="Arial" w:hAnsi="Arial" w:cs="Arial"/>
              </w:rPr>
            </w:pPr>
            <w:r w:rsidRPr="00E073E8">
              <w:rPr>
                <w:rFonts w:ascii="Arial" w:hAnsi="Arial" w:cs="Arial"/>
                <w:b/>
              </w:rPr>
              <w:t>Grade Level:</w:t>
            </w:r>
          </w:p>
          <w:p w14:paraId="10C603D1" w14:textId="77777777" w:rsidR="001B007A" w:rsidRPr="00377F27" w:rsidRDefault="001B007A" w:rsidP="007E0D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007A" w:rsidRPr="00377F27" w14:paraId="2FEE1032" w14:textId="77777777" w:rsidTr="00F712E0">
        <w:trPr>
          <w:trHeight w:val="270"/>
        </w:trPr>
        <w:tc>
          <w:tcPr>
            <w:tcW w:w="2610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734DFF" w14:textId="6F61D915" w:rsidR="001B007A" w:rsidRPr="00377F27" w:rsidRDefault="00B738B6" w:rsidP="007E0D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Standard(s)</w:t>
            </w:r>
            <w:r w:rsidR="001B007A" w:rsidRPr="00377F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0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E2F3" w:themeFill="accent5" w:themeFillTint="33"/>
          </w:tcPr>
          <w:p w14:paraId="3183FF83" w14:textId="02250FA0" w:rsidR="001B007A" w:rsidRPr="00377F27" w:rsidRDefault="00B738B6" w:rsidP="007E0D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Objective(s) / Essential Question:</w:t>
            </w:r>
          </w:p>
        </w:tc>
      </w:tr>
      <w:tr w:rsidR="001B007A" w:rsidRPr="00377F27" w14:paraId="633A471D" w14:textId="77777777" w:rsidTr="00B738B6">
        <w:trPr>
          <w:trHeight w:val="270"/>
        </w:trPr>
        <w:tc>
          <w:tcPr>
            <w:tcW w:w="2610" w:type="pct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61BCBD" w14:textId="77777777" w:rsidR="001B007A" w:rsidRDefault="001B007A" w:rsidP="007E0D08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What Standard(s) am I targeting in this lesson?</w:t>
            </w:r>
          </w:p>
          <w:p w14:paraId="5AF00C34" w14:textId="274B3CA1" w:rsidR="00730F79" w:rsidRPr="008D0FB4" w:rsidRDefault="00730F79" w:rsidP="007E0D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0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6111004" w14:textId="77777777" w:rsidR="001B007A" w:rsidRPr="00730F79" w:rsidRDefault="001B007A" w:rsidP="007E0D08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What is the objective or learning goal for students in this lesson?</w:t>
            </w:r>
          </w:p>
          <w:p w14:paraId="17A03D3A" w14:textId="77777777" w:rsidR="001B007A" w:rsidRPr="00730F79" w:rsidRDefault="001B007A" w:rsidP="007E0D08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730F7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At the end of this lesson, students will be able to:</w:t>
            </w:r>
          </w:p>
          <w:p w14:paraId="79599064" w14:textId="77777777" w:rsidR="001B007A" w:rsidRPr="00730F79" w:rsidRDefault="001B007A" w:rsidP="007E0D08">
            <w:pPr>
              <w:rPr>
                <w:rFonts w:ascii="Arial" w:hAnsi="Arial" w:cs="Arial"/>
                <w:color w:val="000000" w:themeColor="text1"/>
              </w:rPr>
            </w:pPr>
          </w:p>
          <w:p w14:paraId="708CC3A3" w14:textId="6DB70BE7" w:rsidR="001B007A" w:rsidRPr="00377F27" w:rsidRDefault="001B007A" w:rsidP="007E0D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8B6" w:rsidRPr="00377F27" w14:paraId="3F943FF6" w14:textId="77777777" w:rsidTr="003839AD">
        <w:trPr>
          <w:trHeight w:val="270"/>
        </w:trPr>
        <w:tc>
          <w:tcPr>
            <w:tcW w:w="2610" w:type="pct"/>
            <w:tcBorders>
              <w:right w:val="single" w:sz="4" w:space="0" w:color="auto"/>
            </w:tcBorders>
            <w:shd w:val="clear" w:color="auto" w:fill="D9E2F3"/>
          </w:tcPr>
          <w:p w14:paraId="2270540C" w14:textId="6C6A58AA" w:rsidR="00B738B6" w:rsidRPr="00B738B6" w:rsidRDefault="00B738B6" w:rsidP="007E0D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941A22">
              <w:rPr>
                <w:rFonts w:ascii="Arial" w:hAnsi="Arial" w:cs="Arial"/>
                <w:b/>
              </w:rPr>
              <w:t>Vocabulary:</w:t>
            </w:r>
          </w:p>
        </w:tc>
        <w:tc>
          <w:tcPr>
            <w:tcW w:w="2390" w:type="pct"/>
            <w:tcBorders>
              <w:left w:val="single" w:sz="4" w:space="0" w:color="auto"/>
            </w:tcBorders>
            <w:shd w:val="clear" w:color="auto" w:fill="D9E2F3"/>
          </w:tcPr>
          <w:p w14:paraId="4A5525B4" w14:textId="5C0AD503" w:rsidR="00B738B6" w:rsidRPr="00B738B6" w:rsidRDefault="00B738B6" w:rsidP="007E0D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738B6">
              <w:rPr>
                <w:rFonts w:ascii="Arial" w:hAnsi="Arial" w:cs="Arial"/>
                <w:b/>
                <w:color w:val="000000" w:themeColor="text1"/>
              </w:rPr>
              <w:t>Materials:</w:t>
            </w:r>
          </w:p>
        </w:tc>
      </w:tr>
      <w:tr w:rsidR="00510A88" w:rsidRPr="00377F27" w14:paraId="580F8DF5" w14:textId="77777777" w:rsidTr="00F46C36">
        <w:trPr>
          <w:trHeight w:val="270"/>
        </w:trPr>
        <w:tc>
          <w:tcPr>
            <w:tcW w:w="2610" w:type="pct"/>
            <w:tcBorders>
              <w:right w:val="single" w:sz="4" w:space="0" w:color="auto"/>
            </w:tcBorders>
            <w:shd w:val="clear" w:color="auto" w:fill="auto"/>
          </w:tcPr>
          <w:p w14:paraId="2E03CD32" w14:textId="77777777" w:rsidR="00510A88" w:rsidRPr="00510A88" w:rsidRDefault="00510A88" w:rsidP="00510A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0" w:type="pct"/>
            <w:tcBorders>
              <w:left w:val="single" w:sz="4" w:space="0" w:color="auto"/>
            </w:tcBorders>
            <w:shd w:val="clear" w:color="auto" w:fill="auto"/>
          </w:tcPr>
          <w:p w14:paraId="62E3CBD5" w14:textId="1502627C" w:rsidR="00510A88" w:rsidRPr="007B7FD4" w:rsidRDefault="00510A88" w:rsidP="00510A88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68"/>
        <w:gridCol w:w="6926"/>
      </w:tblGrid>
      <w:tr w:rsidR="000033E2" w:rsidRPr="0024775A" w14:paraId="4E47B5B0" w14:textId="77777777" w:rsidTr="003839AD">
        <w:trPr>
          <w:trHeight w:val="229"/>
        </w:trPr>
        <w:tc>
          <w:tcPr>
            <w:tcW w:w="5000" w:type="pct"/>
            <w:gridSpan w:val="2"/>
            <w:shd w:val="clear" w:color="auto" w:fill="D9E2F3"/>
          </w:tcPr>
          <w:p w14:paraId="78DCEB9C" w14:textId="77777777" w:rsidR="000033E2" w:rsidRPr="005D5279" w:rsidRDefault="000033E2" w:rsidP="007D3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279">
              <w:rPr>
                <w:rFonts w:ascii="Arial" w:hAnsi="Arial" w:cs="Arial"/>
                <w:b/>
                <w:sz w:val="24"/>
                <w:szCs w:val="24"/>
              </w:rPr>
              <w:t>COHERENCE</w:t>
            </w:r>
          </w:p>
        </w:tc>
      </w:tr>
      <w:tr w:rsidR="000033E2" w:rsidRPr="0024775A" w14:paraId="73979CA7" w14:textId="77777777" w:rsidTr="007D3590">
        <w:trPr>
          <w:trHeight w:val="1570"/>
        </w:trPr>
        <w:tc>
          <w:tcPr>
            <w:tcW w:w="2594" w:type="pct"/>
          </w:tcPr>
          <w:p w14:paraId="3011EEA4" w14:textId="77777777" w:rsidR="000033E2" w:rsidRPr="0024775A" w:rsidRDefault="000033E2" w:rsidP="007D359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How does this work connect to previous or future work </w:t>
            </w:r>
            <w:r w:rsidRPr="0024775A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within</w:t>
            </w: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this grade?</w:t>
            </w:r>
          </w:p>
          <w:p w14:paraId="3AFCCAEB" w14:textId="77777777" w:rsidR="000033E2" w:rsidRPr="00730F79" w:rsidRDefault="000033E2" w:rsidP="007D3590">
            <w:pPr>
              <w:pStyle w:val="TableParagraph"/>
              <w:ind w:left="0" w:right="329"/>
              <w:rPr>
                <w:color w:val="000000" w:themeColor="text1"/>
                <w:sz w:val="24"/>
                <w:szCs w:val="24"/>
              </w:rPr>
            </w:pPr>
          </w:p>
          <w:p w14:paraId="0F015BD6" w14:textId="77777777" w:rsidR="000033E2" w:rsidRPr="0024775A" w:rsidRDefault="000033E2" w:rsidP="007D3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</w:tcBorders>
          </w:tcPr>
          <w:p w14:paraId="422CD8A4" w14:textId="77777777" w:rsidR="000033E2" w:rsidRDefault="000033E2" w:rsidP="007D3590">
            <w:pPr>
              <w:pStyle w:val="TableParagraph"/>
              <w:ind w:left="0" w:right="329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i/>
                <w:color w:val="808080" w:themeColor="background1" w:themeShade="80"/>
                <w:sz w:val="20"/>
                <w:szCs w:val="20"/>
              </w:rPr>
              <w:t xml:space="preserve">How does this work connect to previous or future work </w:t>
            </w:r>
            <w:r w:rsidRPr="0024775A">
              <w:rPr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across</w:t>
            </w:r>
            <w:r w:rsidRPr="0024775A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4775A">
              <w:rPr>
                <w:color w:val="808080" w:themeColor="background1" w:themeShade="80"/>
                <w:sz w:val="20"/>
                <w:szCs w:val="20"/>
              </w:rPr>
              <w:t>grades?</w:t>
            </w:r>
            <w:r w:rsidRPr="0024775A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D7FD263" w14:textId="77777777" w:rsidR="000033E2" w:rsidRPr="005D5279" w:rsidRDefault="000033E2" w:rsidP="007D3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6EC64" w14:textId="77777777" w:rsidR="000033E2" w:rsidRPr="00714DD4" w:rsidRDefault="000033E2" w:rsidP="007D3590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E2" w:rsidRPr="0024775A" w14:paraId="3256F87B" w14:textId="77777777" w:rsidTr="007D3590">
        <w:trPr>
          <w:trHeight w:val="247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D9E2F3" w:themeFill="accent5" w:themeFillTint="33"/>
          </w:tcPr>
          <w:p w14:paraId="1A61BB31" w14:textId="29A686F6" w:rsidR="000033E2" w:rsidRPr="00941A22" w:rsidRDefault="000033E2" w:rsidP="007D3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279">
              <w:rPr>
                <w:rFonts w:ascii="Arial" w:hAnsi="Arial" w:cs="Arial"/>
                <w:b/>
                <w:sz w:val="24"/>
                <w:szCs w:val="24"/>
              </w:rPr>
              <w:t>RIGOR</w:t>
            </w:r>
          </w:p>
        </w:tc>
      </w:tr>
      <w:tr w:rsidR="000033E2" w:rsidRPr="0024775A" w14:paraId="2D5502CF" w14:textId="77777777" w:rsidTr="00593556">
        <w:trPr>
          <w:trHeight w:val="49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D874A91" w14:textId="32FCDC91" w:rsidR="000033E2" w:rsidRPr="009D30B7" w:rsidRDefault="000033E2" w:rsidP="004C4E7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Which </w:t>
            </w:r>
            <w:r w:rsidR="00880B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component</w:t>
            </w: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of Rigor does the targeted Standard(s) require?</w:t>
            </w:r>
          </w:p>
          <w:p w14:paraId="12C51220" w14:textId="78CA5E41" w:rsidR="000033E2" w:rsidRPr="00593556" w:rsidRDefault="00466E55" w:rsidP="004C4E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28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B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55DB">
              <w:rPr>
                <w:rFonts w:ascii="Arial" w:hAnsi="Arial" w:cs="Arial"/>
              </w:rPr>
              <w:t xml:space="preserve">  </w:t>
            </w:r>
            <w:r w:rsidR="000033E2" w:rsidRPr="009D30B7">
              <w:rPr>
                <w:rFonts w:ascii="Arial" w:hAnsi="Arial" w:cs="Arial"/>
              </w:rPr>
              <w:t xml:space="preserve">Conceptual understanding of key concepts    </w:t>
            </w:r>
            <w:r w:rsidR="0000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818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>
              <w:rPr>
                <w:rFonts w:ascii="Arial" w:hAnsi="Arial" w:cs="Arial"/>
              </w:rPr>
              <w:t xml:space="preserve">  </w:t>
            </w:r>
            <w:r w:rsidR="000033E2" w:rsidRPr="009D30B7">
              <w:rPr>
                <w:rFonts w:ascii="Arial" w:hAnsi="Arial" w:cs="Arial"/>
              </w:rPr>
              <w:t xml:space="preserve">Procedural skill and fluency  </w:t>
            </w:r>
            <w:r w:rsidR="00730F79">
              <w:rPr>
                <w:rFonts w:ascii="Arial" w:hAnsi="Arial" w:cs="Arial"/>
              </w:rPr>
              <w:t xml:space="preserve"> </w:t>
            </w:r>
            <w:r w:rsidR="000033E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998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>
              <w:rPr>
                <w:rFonts w:ascii="Arial" w:hAnsi="Arial" w:cs="Arial"/>
              </w:rPr>
              <w:t xml:space="preserve"> </w:t>
            </w:r>
            <w:r w:rsidR="000033E2" w:rsidRPr="009D30B7">
              <w:rPr>
                <w:rFonts w:ascii="Arial" w:hAnsi="Arial" w:cs="Arial"/>
              </w:rPr>
              <w:t xml:space="preserve"> Rigorous application of mathematics in real-world contexts </w:t>
            </w:r>
          </w:p>
        </w:tc>
      </w:tr>
      <w:tr w:rsidR="000033E2" w:rsidRPr="0024775A" w14:paraId="529C2579" w14:textId="77777777" w:rsidTr="007D3590">
        <w:trPr>
          <w:trHeight w:val="27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D9E2F3" w:themeFill="accent5" w:themeFillTint="33"/>
          </w:tcPr>
          <w:p w14:paraId="315986FB" w14:textId="10406BB0" w:rsidR="000033E2" w:rsidRPr="00647453" w:rsidRDefault="000033E2" w:rsidP="007D3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453">
              <w:rPr>
                <w:rFonts w:ascii="Arial" w:hAnsi="Arial" w:cs="Arial"/>
                <w:b/>
                <w:sz w:val="24"/>
                <w:szCs w:val="24"/>
              </w:rPr>
              <w:t>MATHEMATICAL PRACTICE(S) ADDRESSED IN LESSON</w:t>
            </w:r>
          </w:p>
        </w:tc>
      </w:tr>
      <w:tr w:rsidR="000033E2" w:rsidRPr="0024775A" w14:paraId="4340DA74" w14:textId="77777777" w:rsidTr="00647453">
        <w:trPr>
          <w:trHeight w:val="133"/>
        </w:trPr>
        <w:tc>
          <w:tcPr>
            <w:tcW w:w="2594" w:type="pct"/>
            <w:shd w:val="clear" w:color="auto" w:fill="auto"/>
          </w:tcPr>
          <w:p w14:paraId="4B566813" w14:textId="0AFCEB9F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1493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033E2" w:rsidRPr="00647453">
              <w:rPr>
                <w:rFonts w:ascii="Arial" w:hAnsi="Arial" w:cs="Arial"/>
              </w:rPr>
              <w:t>MP 1: Make sense of problems and persevere in solving them</w:t>
            </w:r>
          </w:p>
          <w:p w14:paraId="4CE387EE" w14:textId="72E42B9A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72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 xml:space="preserve">MP 2: Reason abstractly and quantitatively  </w:t>
            </w:r>
          </w:p>
          <w:p w14:paraId="4FE285EF" w14:textId="08DF8942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87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 xml:space="preserve">MP 3: Construct viable arguments and critique the reasoning of others   </w:t>
            </w:r>
          </w:p>
          <w:p w14:paraId="4038FECF" w14:textId="12455898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618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 xml:space="preserve">MP 4: Model with mathematics                                                                                                                                           </w:t>
            </w:r>
          </w:p>
        </w:tc>
        <w:tc>
          <w:tcPr>
            <w:tcW w:w="2406" w:type="pct"/>
            <w:shd w:val="clear" w:color="auto" w:fill="auto"/>
          </w:tcPr>
          <w:p w14:paraId="659434FF" w14:textId="4189BAEA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171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A2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 xml:space="preserve">MP 5: Use appropriate tools strategically </w:t>
            </w:r>
          </w:p>
          <w:p w14:paraId="01C206C3" w14:textId="44E2BC49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12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>MP 6: Attend to precision</w:t>
            </w:r>
          </w:p>
          <w:p w14:paraId="0B8A1E71" w14:textId="08B507FF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32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 xml:space="preserve">MP 7: Look for and make use of structure </w:t>
            </w:r>
          </w:p>
          <w:p w14:paraId="4CBE7FFD" w14:textId="1B05B134" w:rsidR="000033E2" w:rsidRPr="00647453" w:rsidRDefault="00466E55" w:rsidP="007B7FD4">
            <w:pPr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77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DB" w:rsidRPr="006474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3E2" w:rsidRPr="00647453">
              <w:rPr>
                <w:rFonts w:ascii="Arial" w:hAnsi="Arial" w:cs="Arial"/>
              </w:rPr>
              <w:t>MP 8: Look for and express regularity in repeated reasoning</w:t>
            </w:r>
          </w:p>
        </w:tc>
      </w:tr>
    </w:tbl>
    <w:p w14:paraId="2B18893D" w14:textId="77777777" w:rsidR="007B7FD4" w:rsidRPr="00703612" w:rsidRDefault="007B7FD4" w:rsidP="007B7FD4">
      <w:pPr>
        <w:widowControl w:val="0"/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Spec="inside"/>
        <w:tblOverlap w:val="never"/>
        <w:tblW w:w="14399" w:type="dxa"/>
        <w:tblLook w:val="04A0" w:firstRow="1" w:lastRow="0" w:firstColumn="1" w:lastColumn="0" w:noHBand="0" w:noVBand="1"/>
      </w:tblPr>
      <w:tblGrid>
        <w:gridCol w:w="1737"/>
        <w:gridCol w:w="12662"/>
      </w:tblGrid>
      <w:tr w:rsidR="00F967F1" w:rsidRPr="0024775A" w14:paraId="75AA6E9E" w14:textId="77777777" w:rsidTr="003839AD">
        <w:trPr>
          <w:trHeight w:val="226"/>
        </w:trPr>
        <w:tc>
          <w:tcPr>
            <w:tcW w:w="143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ADDAFB5" w14:textId="77777777" w:rsidR="00F967F1" w:rsidRPr="00941A22" w:rsidRDefault="00F967F1" w:rsidP="003839AD">
            <w:pPr>
              <w:widowControl w:val="0"/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941A22">
              <w:rPr>
                <w:rFonts w:ascii="Arial" w:hAnsi="Arial" w:cs="Arial"/>
                <w:b/>
                <w:color w:val="000000" w:themeColor="text1"/>
              </w:rPr>
              <w:t>LESSON</w:t>
            </w:r>
          </w:p>
        </w:tc>
      </w:tr>
      <w:tr w:rsidR="00F967F1" w:rsidRPr="0024775A" w14:paraId="31EBB41A" w14:textId="77777777" w:rsidTr="003839AD">
        <w:trPr>
          <w:trHeight w:val="317"/>
        </w:trPr>
        <w:tc>
          <w:tcPr>
            <w:tcW w:w="143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62A89F" w14:textId="77777777" w:rsidR="00F967F1" w:rsidRPr="00941A22" w:rsidRDefault="00F967F1" w:rsidP="003839AD">
            <w:pPr>
              <w:widowControl w:val="0"/>
              <w:shd w:val="clear" w:color="auto" w:fill="F2F2F2" w:themeFill="background1" w:themeFillShade="F2"/>
              <w:ind w:left="-114" w:right="-110"/>
              <w:jc w:val="center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Modified Gradual Release of Responsibility Model / 5E Model</w:t>
            </w:r>
          </w:p>
        </w:tc>
      </w:tr>
      <w:tr w:rsidR="00F967F1" w:rsidRPr="0024775A" w14:paraId="0E9EF273" w14:textId="77777777" w:rsidTr="003839AD">
        <w:trPr>
          <w:trHeight w:val="338"/>
        </w:trPr>
        <w:tc>
          <w:tcPr>
            <w:tcW w:w="1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692934" w14:textId="77777777" w:rsidR="00F967F1" w:rsidRPr="00941A22" w:rsidRDefault="00F967F1" w:rsidP="003839AD">
            <w:pPr>
              <w:widowControl w:val="0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Problem Solving</w:t>
            </w:r>
          </w:p>
          <w:p w14:paraId="6F5E8EF9" w14:textId="77777777" w:rsidR="00F967F1" w:rsidRPr="00941A22" w:rsidRDefault="00F967F1" w:rsidP="003839AD">
            <w:pPr>
              <w:widowControl w:val="0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(You do) / Engage:</w:t>
            </w:r>
          </w:p>
        </w:tc>
        <w:tc>
          <w:tcPr>
            <w:tcW w:w="12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9FD38E" w14:textId="77777777" w:rsidR="00F967F1" w:rsidRPr="0024775A" w:rsidRDefault="00F967F1" w:rsidP="003839AD">
            <w:pPr>
              <w:widowControl w:val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Provide a rigorous problem that requires productive struggle and perseverance. </w:t>
            </w:r>
          </w:p>
          <w:p w14:paraId="2383B40C" w14:textId="77777777" w:rsidR="00F967F1" w:rsidRPr="0024775A" w:rsidRDefault="00F967F1" w:rsidP="003839AD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967F1" w:rsidRPr="0024775A" w14:paraId="7091792C" w14:textId="77777777" w:rsidTr="003839AD">
        <w:trPr>
          <w:trHeight w:val="338"/>
        </w:trPr>
        <w:tc>
          <w:tcPr>
            <w:tcW w:w="1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C7E133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Guided Instruction</w:t>
            </w:r>
          </w:p>
          <w:p w14:paraId="49171694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(We do) / Explore:</w:t>
            </w:r>
          </w:p>
        </w:tc>
        <w:tc>
          <w:tcPr>
            <w:tcW w:w="12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C9F653" w14:textId="77777777" w:rsidR="00F967F1" w:rsidRPr="0024775A" w:rsidRDefault="00F967F1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Share selected student explanations, representations, and/or examples.</w:t>
            </w:r>
          </w:p>
          <w:p w14:paraId="7FFB8E5D" w14:textId="77777777" w:rsidR="00F967F1" w:rsidRPr="0024775A" w:rsidRDefault="00F967F1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967F1" w:rsidRPr="0024775A" w14:paraId="6F1C2AE8" w14:textId="77777777" w:rsidTr="003839AD">
        <w:trPr>
          <w:trHeight w:val="338"/>
        </w:trPr>
        <w:tc>
          <w:tcPr>
            <w:tcW w:w="1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E282B3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Focused Instruction</w:t>
            </w:r>
          </w:p>
          <w:p w14:paraId="67BCCE4A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(I do) /</w:t>
            </w:r>
          </w:p>
          <w:p w14:paraId="5142CEBD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Explain:</w:t>
            </w:r>
          </w:p>
        </w:tc>
        <w:tc>
          <w:tcPr>
            <w:tcW w:w="12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B020B0B" w14:textId="77777777" w:rsidR="00F967F1" w:rsidRPr="0024775A" w:rsidRDefault="00F967F1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Model teacher thinking to make the mathematics of the lesson clear.</w:t>
            </w:r>
          </w:p>
          <w:p w14:paraId="686E6B6D" w14:textId="77777777" w:rsidR="00F967F1" w:rsidRPr="0024775A" w:rsidRDefault="00F967F1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967F1" w:rsidRPr="0024775A" w14:paraId="1379435D" w14:textId="77777777" w:rsidTr="003839AD">
        <w:trPr>
          <w:trHeight w:val="338"/>
        </w:trPr>
        <w:tc>
          <w:tcPr>
            <w:tcW w:w="1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6FF38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 xml:space="preserve">Collaborative Learning      (You do together) </w:t>
            </w:r>
          </w:p>
          <w:p w14:paraId="6F99C169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/ Elaborate:</w:t>
            </w:r>
          </w:p>
        </w:tc>
        <w:tc>
          <w:tcPr>
            <w:tcW w:w="12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89DD094" w14:textId="77777777" w:rsidR="00F967F1" w:rsidRPr="0024775A" w:rsidRDefault="00F967F1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Identify strategies and opportunities that will used to check for understanding throughout the lesson.</w:t>
            </w:r>
          </w:p>
          <w:p w14:paraId="5957AC49" w14:textId="77777777" w:rsidR="00F967F1" w:rsidRPr="0024775A" w:rsidRDefault="00F967F1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967F1" w:rsidRPr="0024775A" w14:paraId="62041D0C" w14:textId="77777777" w:rsidTr="003839AD">
        <w:trPr>
          <w:trHeight w:val="338"/>
        </w:trPr>
        <w:tc>
          <w:tcPr>
            <w:tcW w:w="1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1A0E45" w14:textId="77777777" w:rsidR="00F967F1" w:rsidRPr="00941A22" w:rsidRDefault="00F967F1" w:rsidP="003839AD">
            <w:pPr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Independent Learning     (You do alone) / Evaluate:</w:t>
            </w:r>
          </w:p>
        </w:tc>
        <w:tc>
          <w:tcPr>
            <w:tcW w:w="12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A22B7C" w14:textId="77777777" w:rsidR="00F967F1" w:rsidRPr="0024775A" w:rsidRDefault="00F967F1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Provide feedback to students and opportunity to revise their work.</w:t>
            </w:r>
          </w:p>
          <w:p w14:paraId="406AF349" w14:textId="77777777" w:rsidR="00F967F1" w:rsidRPr="0024775A" w:rsidRDefault="00F967F1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967F1" w:rsidRPr="0024775A" w14:paraId="3E63A10D" w14:textId="77777777" w:rsidTr="003839AD">
        <w:trPr>
          <w:trHeight w:val="338"/>
        </w:trPr>
        <w:tc>
          <w:tcPr>
            <w:tcW w:w="143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DB33EB" w14:textId="77777777" w:rsidR="00F967F1" w:rsidRPr="0024775A" w:rsidRDefault="00F967F1" w:rsidP="003839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Include concrete exploration and pictorial representation of math concepts in the learning sequence. </w:t>
            </w:r>
          </w:p>
        </w:tc>
      </w:tr>
    </w:tbl>
    <w:p w14:paraId="569C607F" w14:textId="603240D0" w:rsidR="0026307B" w:rsidRPr="00703612" w:rsidRDefault="0026307B" w:rsidP="001B007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14400" w:type="dxa"/>
        <w:tblLook w:val="04A0" w:firstRow="1" w:lastRow="0" w:firstColumn="1" w:lastColumn="0" w:noHBand="0" w:noVBand="1"/>
      </w:tblPr>
      <w:tblGrid>
        <w:gridCol w:w="7154"/>
        <w:gridCol w:w="7246"/>
      </w:tblGrid>
      <w:tr w:rsidR="000033E2" w:rsidRPr="00941A22" w14:paraId="4B8CFA31" w14:textId="77777777" w:rsidTr="003839AD">
        <w:trPr>
          <w:trHeight w:val="311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36101C0" w14:textId="77777777" w:rsidR="000033E2" w:rsidRPr="00941A22" w:rsidRDefault="000033E2" w:rsidP="003839AD">
            <w:pPr>
              <w:jc w:val="center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DIFFERENTIATION</w:t>
            </w:r>
          </w:p>
        </w:tc>
      </w:tr>
      <w:tr w:rsidR="000033E2" w:rsidRPr="00941A22" w14:paraId="502F1C23" w14:textId="77777777" w:rsidTr="003839AD">
        <w:trPr>
          <w:trHeight w:val="311"/>
        </w:trPr>
        <w:tc>
          <w:tcPr>
            <w:tcW w:w="71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6702AA" w14:textId="77777777" w:rsidR="000033E2" w:rsidRPr="00941A22" w:rsidRDefault="000033E2" w:rsidP="003839AD">
            <w:pPr>
              <w:jc w:val="center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Small Group Reteach</w:t>
            </w:r>
          </w:p>
        </w:tc>
        <w:tc>
          <w:tcPr>
            <w:tcW w:w="72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DE1DEE" w14:textId="77777777" w:rsidR="000033E2" w:rsidRPr="00941A22" w:rsidRDefault="000033E2" w:rsidP="003839AD">
            <w:pPr>
              <w:jc w:val="center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Enrichment Activities</w:t>
            </w:r>
          </w:p>
        </w:tc>
      </w:tr>
      <w:tr w:rsidR="000033E2" w:rsidRPr="0024775A" w14:paraId="3D1D90C4" w14:textId="77777777" w:rsidTr="003839AD">
        <w:trPr>
          <w:trHeight w:val="667"/>
        </w:trPr>
        <w:tc>
          <w:tcPr>
            <w:tcW w:w="71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573B0A" w14:textId="77777777" w:rsidR="000033E2" w:rsidRPr="0024775A" w:rsidRDefault="000033E2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Identify scaffolds that can be used to support students.</w:t>
            </w:r>
          </w:p>
          <w:p w14:paraId="3F80BDAF" w14:textId="77777777" w:rsidR="000033E2" w:rsidRPr="0024775A" w:rsidRDefault="000033E2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9AE40" w14:textId="38A2AB69" w:rsidR="000033E2" w:rsidRDefault="000033E2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Provide extension work that will prepare students who are ready for deeper engagement with grade-level content.</w:t>
            </w:r>
          </w:p>
          <w:p w14:paraId="54C72D43" w14:textId="77777777" w:rsidR="000033E2" w:rsidRDefault="000033E2" w:rsidP="003839AD">
            <w:pPr>
              <w:rPr>
                <w:rFonts w:ascii="Arial" w:hAnsi="Arial" w:cs="Arial"/>
                <w:color w:val="000000" w:themeColor="text1"/>
              </w:rPr>
            </w:pPr>
          </w:p>
          <w:p w14:paraId="2D9EB8A0" w14:textId="6AEB0261" w:rsidR="003839AD" w:rsidRPr="0024775A" w:rsidRDefault="003839AD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39AD" w:rsidRPr="00941A22" w14:paraId="5979D5D2" w14:textId="77777777" w:rsidTr="003839AD">
        <w:trPr>
          <w:trHeight w:val="317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C86C67E" w14:textId="00828635" w:rsidR="003839AD" w:rsidRPr="00941A22" w:rsidRDefault="003839AD" w:rsidP="003839AD">
            <w:pPr>
              <w:jc w:val="center"/>
              <w:rPr>
                <w:rFonts w:ascii="Arial" w:hAnsi="Arial" w:cs="Arial"/>
                <w:b/>
              </w:rPr>
            </w:pPr>
            <w:r w:rsidRPr="00941A22">
              <w:rPr>
                <w:rFonts w:ascii="Arial" w:hAnsi="Arial" w:cs="Arial"/>
                <w:b/>
              </w:rPr>
              <w:t>Centers</w:t>
            </w:r>
          </w:p>
        </w:tc>
      </w:tr>
      <w:tr w:rsidR="003839AD" w:rsidRPr="0024775A" w14:paraId="529E7530" w14:textId="77777777" w:rsidTr="003839AD">
        <w:trPr>
          <w:trHeight w:val="288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2EA447" w14:textId="77777777" w:rsidR="003839AD" w:rsidRDefault="003839AD" w:rsidP="003839AD">
            <w:pPr>
              <w:rPr>
                <w:rFonts w:ascii="Arial" w:hAnsi="Arial" w:cs="Arial"/>
                <w:color w:val="000000" w:themeColor="text1"/>
              </w:rPr>
            </w:pPr>
          </w:p>
          <w:p w14:paraId="4124B78E" w14:textId="77777777" w:rsidR="003839AD" w:rsidRDefault="003839AD" w:rsidP="003839AD">
            <w:pPr>
              <w:rPr>
                <w:rFonts w:ascii="Arial" w:hAnsi="Arial" w:cs="Arial"/>
                <w:color w:val="000000" w:themeColor="text1"/>
              </w:rPr>
            </w:pPr>
          </w:p>
          <w:p w14:paraId="2C018D82" w14:textId="6D6119B9" w:rsidR="003839AD" w:rsidRPr="008D0FB4" w:rsidRDefault="003839AD" w:rsidP="003839A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39AD" w:rsidRPr="0024775A" w14:paraId="679A68CA" w14:textId="77777777" w:rsidTr="003839AD">
        <w:trPr>
          <w:trHeight w:val="317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CF2A66" w14:textId="232DED16" w:rsidR="003839AD" w:rsidRPr="008D0FB4" w:rsidRDefault="003839AD" w:rsidP="003839A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English Language Learners (</w:t>
            </w:r>
            <w:r w:rsidRPr="00941A22">
              <w:rPr>
                <w:rFonts w:ascii="Arial" w:hAnsi="Arial" w:cs="Arial"/>
                <w:b/>
              </w:rPr>
              <w:t>ELL</w:t>
            </w:r>
            <w:r>
              <w:rPr>
                <w:rFonts w:ascii="Arial" w:hAnsi="Arial" w:cs="Arial"/>
                <w:b/>
              </w:rPr>
              <w:t>)</w:t>
            </w:r>
            <w:r w:rsidRPr="00941A22">
              <w:rPr>
                <w:rFonts w:ascii="Arial" w:hAnsi="Arial" w:cs="Arial"/>
                <w:b/>
              </w:rPr>
              <w:t xml:space="preserve"> Strategies</w:t>
            </w:r>
          </w:p>
        </w:tc>
      </w:tr>
      <w:tr w:rsidR="003839AD" w:rsidRPr="0024775A" w14:paraId="725EC4ED" w14:textId="77777777" w:rsidTr="003839AD">
        <w:trPr>
          <w:trHeight w:val="288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C086D" w14:textId="77777777" w:rsid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Identify 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trategies</w:t>
            </w: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that can be used to support students.</w:t>
            </w:r>
          </w:p>
          <w:p w14:paraId="33B21AC7" w14:textId="77777777" w:rsid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C4BC8B0" w14:textId="377C3961" w:rsidR="003839AD" w:rsidRP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3839AD" w:rsidRPr="0024775A" w14:paraId="16CF2025" w14:textId="77777777" w:rsidTr="003839AD">
        <w:trPr>
          <w:trHeight w:val="317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C48FD8" w14:textId="74DFF35B" w:rsidR="003839AD" w:rsidRPr="003839AD" w:rsidRDefault="003839AD" w:rsidP="003839A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39AD">
              <w:rPr>
                <w:rFonts w:ascii="Arial" w:hAnsi="Arial" w:cs="Arial"/>
                <w:b/>
                <w:color w:val="000000" w:themeColor="text1"/>
              </w:rPr>
              <w:t>Strategies for Students with Disabilities</w:t>
            </w:r>
          </w:p>
        </w:tc>
      </w:tr>
      <w:tr w:rsidR="003839AD" w:rsidRPr="0024775A" w14:paraId="4E721FEC" w14:textId="77777777" w:rsidTr="003839AD">
        <w:trPr>
          <w:trHeight w:val="288"/>
        </w:trPr>
        <w:tc>
          <w:tcPr>
            <w:tcW w:w="144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AE9B4A" w14:textId="77777777" w:rsid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Identify 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trategie</w:t>
            </w:r>
            <w:r w:rsidRPr="0024775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 that can be used to support students.</w:t>
            </w:r>
          </w:p>
          <w:p w14:paraId="22E45827" w14:textId="77777777" w:rsid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4C615E79" w14:textId="57884C4F" w:rsidR="003839AD" w:rsidRPr="003839AD" w:rsidRDefault="003839AD" w:rsidP="003839A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2ED688C" w14:textId="77777777" w:rsidR="000033E2" w:rsidRPr="00377F27" w:rsidRDefault="000033E2" w:rsidP="001B007A">
      <w:pPr>
        <w:rPr>
          <w:rFonts w:ascii="Arial" w:hAnsi="Arial" w:cs="Arial"/>
        </w:rPr>
      </w:pPr>
    </w:p>
    <w:sectPr w:rsidR="000033E2" w:rsidRPr="00377F27" w:rsidSect="00703612">
      <w:headerReference w:type="default" r:id="rId8"/>
      <w:footerReference w:type="even" r:id="rId9"/>
      <w:footerReference w:type="default" r:id="rId10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D5493" w14:textId="77777777" w:rsidR="00196EC9" w:rsidRDefault="00196EC9" w:rsidP="001D1A74">
      <w:r>
        <w:separator/>
      </w:r>
    </w:p>
  </w:endnote>
  <w:endnote w:type="continuationSeparator" w:id="0">
    <w:p w14:paraId="64A431DA" w14:textId="77777777" w:rsidR="00196EC9" w:rsidRDefault="00196EC9" w:rsidP="001D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A392" w14:textId="77777777" w:rsidR="007E0D08" w:rsidRDefault="007E0D08" w:rsidP="007E0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E47A2" w14:textId="77777777" w:rsidR="007E0D08" w:rsidRDefault="007E0D08" w:rsidP="00043C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F70C" w14:textId="5185A846" w:rsidR="007E0D08" w:rsidRDefault="007E0D08" w:rsidP="007E0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A70C1" w14:textId="77E3B7DF" w:rsidR="007E0D08" w:rsidRPr="004C4E73" w:rsidRDefault="007E0D08" w:rsidP="00C05FB7">
    <w:pPr>
      <w:ind w:right="360"/>
      <w:rPr>
        <w:rFonts w:ascii="Arial" w:hAnsi="Arial" w:cs="Arial"/>
        <w:sz w:val="15"/>
        <w:szCs w:val="15"/>
      </w:rPr>
    </w:pPr>
    <w:r w:rsidRPr="004C4E73">
      <w:rPr>
        <w:rFonts w:ascii="Arial" w:hAnsi="Arial" w:cs="Arial"/>
        <w:sz w:val="15"/>
        <w:szCs w:val="15"/>
      </w:rPr>
      <w:t xml:space="preserve">Adapted from Achieve the Core’s Lesson Planning Tool  </w:t>
    </w:r>
    <w:hyperlink r:id="rId1" w:history="1">
      <w:r w:rsidRPr="004C4E73">
        <w:rPr>
          <w:rStyle w:val="Hyperlink"/>
          <w:rFonts w:ascii="Arial" w:hAnsi="Arial" w:cs="Arial"/>
          <w:sz w:val="15"/>
          <w:szCs w:val="15"/>
        </w:rPr>
        <w:t>https://achievethecore.org/lesson-planning-tool</w:t>
      </w:r>
    </w:hyperlink>
    <w:r w:rsidRPr="004C4E73">
      <w:rPr>
        <w:rFonts w:ascii="Arial" w:hAnsi="Arial" w:cs="Arial"/>
        <w:sz w:val="15"/>
        <w:szCs w:val="15"/>
      </w:rPr>
      <w:t xml:space="preserve">  and </w:t>
    </w:r>
    <w:sdt>
      <w:sdtPr>
        <w:rPr>
          <w:rFonts w:ascii="Arial" w:hAnsi="Arial" w:cs="Arial"/>
          <w:sz w:val="15"/>
          <w:szCs w:val="15"/>
        </w:rPr>
        <w:id w:val="1288821480"/>
        <w:docPartObj>
          <w:docPartGallery w:val="Page Numbers (Bottom of Page)"/>
          <w:docPartUnique/>
        </w:docPartObj>
      </w:sdtPr>
      <w:sdtEndPr/>
      <w:sdtContent>
        <w:r w:rsidRPr="004C4E73">
          <w:rPr>
            <w:rFonts w:ascii="Arial" w:hAnsi="Arial" w:cs="Arial"/>
            <w:sz w:val="15"/>
            <w:szCs w:val="15"/>
          </w:rPr>
          <w:t xml:space="preserve">Massachusetts Department of Elementary Education, Adult and Community Learning Services,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sdtContent>
    </w:sdt>
  </w:p>
  <w:p w14:paraId="6279204E" w14:textId="77777777" w:rsidR="004C4E73" w:rsidRPr="004C4E73" w:rsidRDefault="004C4E73" w:rsidP="00043C66">
    <w:pPr>
      <w:pStyle w:val="Footer"/>
      <w:rPr>
        <w:rFonts w:ascii="Arial" w:hAnsi="Arial" w:cs="Arial"/>
        <w:i/>
        <w:sz w:val="8"/>
        <w:szCs w:val="8"/>
      </w:rPr>
    </w:pPr>
  </w:p>
  <w:p w14:paraId="39CEC7EE" w14:textId="11627EB6" w:rsidR="00F46C36" w:rsidRPr="004C4E73" w:rsidRDefault="00174FFF" w:rsidP="00043C66">
    <w:pPr>
      <w:pStyle w:val="Footer"/>
      <w:rPr>
        <w:rFonts w:ascii="Arial" w:hAnsi="Arial" w:cs="Arial"/>
        <w:i/>
        <w:sz w:val="18"/>
        <w:szCs w:val="18"/>
      </w:rPr>
    </w:pPr>
    <w:r w:rsidRPr="004C4E73">
      <w:rPr>
        <w:rFonts w:ascii="Arial" w:hAnsi="Arial" w:cs="Arial"/>
        <w:i/>
        <w:sz w:val="18"/>
        <w:szCs w:val="18"/>
      </w:rPr>
      <w:t>12</w:t>
    </w:r>
    <w:r w:rsidR="00377F27" w:rsidRPr="004C4E73">
      <w:rPr>
        <w:rFonts w:ascii="Arial" w:hAnsi="Arial" w:cs="Arial"/>
        <w:i/>
        <w:sz w:val="18"/>
        <w:szCs w:val="18"/>
      </w:rPr>
      <w:t>/</w:t>
    </w:r>
    <w:r w:rsidRPr="004C4E73">
      <w:rPr>
        <w:rFonts w:ascii="Arial" w:hAnsi="Arial" w:cs="Arial"/>
        <w:i/>
        <w:sz w:val="18"/>
        <w:szCs w:val="18"/>
      </w:rPr>
      <w:t>1</w:t>
    </w:r>
    <w:r w:rsidR="007B7FD4">
      <w:rPr>
        <w:rFonts w:ascii="Arial" w:hAnsi="Arial" w:cs="Arial"/>
        <w:i/>
        <w:sz w:val="18"/>
        <w:szCs w:val="18"/>
      </w:rPr>
      <w:t>7</w:t>
    </w:r>
    <w:r w:rsidR="00F46C36" w:rsidRPr="004C4E73">
      <w:rPr>
        <w:rFonts w:ascii="Arial" w:hAnsi="Arial" w:cs="Arial"/>
        <w:i/>
        <w:sz w:val="18"/>
        <w:szCs w:val="18"/>
      </w:rPr>
      <w:t>/18</w:t>
    </w:r>
  </w:p>
  <w:p w14:paraId="11B48B89" w14:textId="662BA72C" w:rsidR="007E0D08" w:rsidRPr="004C4E73" w:rsidRDefault="00C05FB7" w:rsidP="00043C66">
    <w:pPr>
      <w:pStyle w:val="Footer"/>
      <w:rPr>
        <w:rFonts w:ascii="Arial" w:hAnsi="Arial" w:cs="Arial"/>
        <w:i/>
        <w:sz w:val="18"/>
        <w:szCs w:val="18"/>
      </w:rPr>
    </w:pPr>
    <w:r w:rsidRPr="004C4E73">
      <w:rPr>
        <w:rFonts w:ascii="Arial" w:hAnsi="Arial" w:cs="Arial"/>
        <w:i/>
        <w:sz w:val="18"/>
        <w:szCs w:val="18"/>
      </w:rPr>
      <w:t>Elementary Learning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1254" w14:textId="77777777" w:rsidR="00196EC9" w:rsidRDefault="00196EC9" w:rsidP="001D1A74">
      <w:r>
        <w:separator/>
      </w:r>
    </w:p>
  </w:footnote>
  <w:footnote w:type="continuationSeparator" w:id="0">
    <w:p w14:paraId="1F75341C" w14:textId="77777777" w:rsidR="00196EC9" w:rsidRDefault="00196EC9" w:rsidP="001D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AB64" w14:textId="45A9B102" w:rsidR="00F967F1" w:rsidRPr="001A344D" w:rsidRDefault="00F967F1" w:rsidP="00F967F1">
    <w:pPr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033FE20B" wp14:editId="44CF6D67">
          <wp:simplePos x="0" y="0"/>
          <wp:positionH relativeFrom="column">
            <wp:posOffset>4357370</wp:posOffset>
          </wp:positionH>
          <wp:positionV relativeFrom="paragraph">
            <wp:posOffset>-124226</wp:posOffset>
          </wp:positionV>
          <wp:extent cx="546735" cy="578251"/>
          <wp:effectExtent l="0" t="0" r="0" b="6350"/>
          <wp:wrapNone/>
          <wp:docPr id="14" name="Picture 14" descr="../Dropbox/*BCPS-ELD/16-17%20To%20File/Elementary%20Learning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*BCPS-ELD/16-17%20To%20File/Elementary%20Learning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7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4A4E51B" wp14:editId="24F621BD">
          <wp:simplePos x="0" y="0"/>
          <wp:positionH relativeFrom="column">
            <wp:posOffset>8196698</wp:posOffset>
          </wp:positionH>
          <wp:positionV relativeFrom="paragraph">
            <wp:posOffset>182880</wp:posOffset>
          </wp:positionV>
          <wp:extent cx="886460" cy="274320"/>
          <wp:effectExtent l="0" t="0" r="2540" b="5080"/>
          <wp:wrapNone/>
          <wp:docPr id="15" name="Picture 15" descr="BCPS_logo_2016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PS_logo_2016_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5DD">
      <w:rPr>
        <w:rFonts w:ascii="Chalkduster" w:eastAsia="Times New Roman" w:hAnsi="Chalkduster" w:cs="Times New Roman"/>
        <w:i/>
      </w:rPr>
      <w:t>Motivate. Engage. Inspire. Grow.</w:t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  <w:t xml:space="preserve">     </w:t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</w:r>
    <w:r>
      <w:rPr>
        <w:rFonts w:ascii="Chalkduster" w:eastAsia="Times New Roman" w:hAnsi="Chalkduster" w:cs="Times New Roman"/>
        <w:i/>
      </w:rPr>
      <w:tab/>
      <w:t xml:space="preserve">    </w:t>
    </w:r>
    <w:r>
      <w:rPr>
        <w:rFonts w:ascii="Chalkduster" w:eastAsia="Times New Roman" w:hAnsi="Chalkduster" w:cs="Times New Roman"/>
        <w:i/>
      </w:rPr>
      <w:tab/>
      <w:t xml:space="preserve">    </w:t>
    </w:r>
    <w:r>
      <w:rPr>
        <w:rFonts w:ascii="Chalkduster" w:eastAsia="Times New Roman" w:hAnsi="Chalkduster" w:cs="Times New Roman"/>
        <w:i/>
      </w:rPr>
      <w:tab/>
      <w:t xml:space="preserve">       </w:t>
    </w:r>
    <w:r>
      <w:rPr>
        <w:rFonts w:ascii="Arial Rounded MT Bold" w:eastAsia="Times New Roman" w:hAnsi="Arial Rounded MT Bold" w:cs="Arial"/>
        <w:b/>
      </w:rPr>
      <w:t xml:space="preserve">Math Lesson Plan Framework </w:t>
    </w:r>
  </w:p>
  <w:p w14:paraId="7CF4FB28" w14:textId="77777777" w:rsidR="00F967F1" w:rsidRPr="005050F6" w:rsidRDefault="00F967F1" w:rsidP="00F967F1">
    <w:pPr>
      <w:rPr>
        <w:rFonts w:ascii="Arial Rounded MT Bold" w:eastAsia="Times New Roman" w:hAnsi="Arial Rounded MT Bold" w:cs="Arial"/>
        <w:b/>
      </w:rPr>
    </w:pPr>
    <w:r w:rsidRPr="005050F6">
      <w:rPr>
        <w:rFonts w:ascii="Arial Rounded MT Bold" w:eastAsia="Times New Roman" w:hAnsi="Arial Rounded MT Bold" w:cs="Arial"/>
        <w:b/>
      </w:rPr>
      <w:t>Elementary Learning Department</w:t>
    </w:r>
    <w:r w:rsidRPr="005050F6">
      <w:rPr>
        <w:rFonts w:ascii="Arial Rounded MT Bold" w:eastAsia="Times New Roman" w:hAnsi="Arial Rounded MT Bold" w:cs="Arial"/>
        <w:b/>
      </w:rPr>
      <w:tab/>
    </w:r>
  </w:p>
  <w:p w14:paraId="5D5439F2" w14:textId="77777777" w:rsidR="00F967F1" w:rsidRPr="00A5758C" w:rsidRDefault="00F967F1" w:rsidP="00F967F1">
    <w:pPr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91CD7" wp14:editId="6E541B07">
              <wp:simplePos x="0" y="0"/>
              <wp:positionH relativeFrom="column">
                <wp:posOffset>10160</wp:posOffset>
              </wp:positionH>
              <wp:positionV relativeFrom="paragraph">
                <wp:posOffset>140335</wp:posOffset>
              </wp:positionV>
              <wp:extent cx="9070502" cy="0"/>
              <wp:effectExtent l="0" t="0" r="2286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0502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D0F74E6">
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2pt" from=".8pt,11.05pt" to="715pt,11.05pt" w14:anchorId="42A18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">
              <v:stroke joinstyle="miter"/>
            </v:line>
          </w:pict>
        </mc:Fallback>
      </mc:AlternateContent>
    </w: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  <w:t xml:space="preserve">         </w:t>
    </w:r>
  </w:p>
  <w:p w14:paraId="58B366B9" w14:textId="77777777" w:rsidR="007E0D08" w:rsidRDefault="007E0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6CD1"/>
    <w:multiLevelType w:val="hybridMultilevel"/>
    <w:tmpl w:val="ACC22DB0"/>
    <w:lvl w:ilvl="0" w:tplc="681A13AC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51B6"/>
    <w:multiLevelType w:val="hybridMultilevel"/>
    <w:tmpl w:val="DAB03A5E"/>
    <w:lvl w:ilvl="0" w:tplc="90A8F38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102D"/>
    <w:multiLevelType w:val="hybridMultilevel"/>
    <w:tmpl w:val="823CC968"/>
    <w:lvl w:ilvl="0" w:tplc="DF86B4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773C"/>
    <w:multiLevelType w:val="hybridMultilevel"/>
    <w:tmpl w:val="2B606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C0D99"/>
    <w:multiLevelType w:val="hybridMultilevel"/>
    <w:tmpl w:val="176C0C0A"/>
    <w:lvl w:ilvl="0" w:tplc="7C928F7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556DD"/>
    <w:multiLevelType w:val="hybridMultilevel"/>
    <w:tmpl w:val="5CF6CE3C"/>
    <w:lvl w:ilvl="0" w:tplc="F878CA20">
      <w:start w:val="1"/>
      <w:numFmt w:val="bullet"/>
      <w:lvlText w:val="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B"/>
    <w:rsid w:val="000033E2"/>
    <w:rsid w:val="00043C66"/>
    <w:rsid w:val="00085346"/>
    <w:rsid w:val="00092ACF"/>
    <w:rsid w:val="000C1208"/>
    <w:rsid w:val="000C6D4B"/>
    <w:rsid w:val="001040D2"/>
    <w:rsid w:val="00174FFF"/>
    <w:rsid w:val="00196EC9"/>
    <w:rsid w:val="001B007A"/>
    <w:rsid w:val="001B5265"/>
    <w:rsid w:val="001D1A74"/>
    <w:rsid w:val="00235F98"/>
    <w:rsid w:val="002431E3"/>
    <w:rsid w:val="00253275"/>
    <w:rsid w:val="00261867"/>
    <w:rsid w:val="0026307B"/>
    <w:rsid w:val="00280BBF"/>
    <w:rsid w:val="002E6DF7"/>
    <w:rsid w:val="00330D8E"/>
    <w:rsid w:val="00377F27"/>
    <w:rsid w:val="003839AD"/>
    <w:rsid w:val="00423CB6"/>
    <w:rsid w:val="00466E55"/>
    <w:rsid w:val="00477822"/>
    <w:rsid w:val="004C4E73"/>
    <w:rsid w:val="00510A88"/>
    <w:rsid w:val="00513A2E"/>
    <w:rsid w:val="00593556"/>
    <w:rsid w:val="00647453"/>
    <w:rsid w:val="00650239"/>
    <w:rsid w:val="00653F6D"/>
    <w:rsid w:val="006C1B73"/>
    <w:rsid w:val="00703612"/>
    <w:rsid w:val="00730F79"/>
    <w:rsid w:val="007555DB"/>
    <w:rsid w:val="007B7FD4"/>
    <w:rsid w:val="007E0D08"/>
    <w:rsid w:val="007F3CED"/>
    <w:rsid w:val="00825369"/>
    <w:rsid w:val="00880B0A"/>
    <w:rsid w:val="008D0FB4"/>
    <w:rsid w:val="009E42A2"/>
    <w:rsid w:val="00A949D3"/>
    <w:rsid w:val="00AF590F"/>
    <w:rsid w:val="00B5486C"/>
    <w:rsid w:val="00B738B6"/>
    <w:rsid w:val="00BB5F22"/>
    <w:rsid w:val="00BD1929"/>
    <w:rsid w:val="00C05FB7"/>
    <w:rsid w:val="00CB2365"/>
    <w:rsid w:val="00DD1AD3"/>
    <w:rsid w:val="00DF13A2"/>
    <w:rsid w:val="00E073E8"/>
    <w:rsid w:val="00E07786"/>
    <w:rsid w:val="00E31F13"/>
    <w:rsid w:val="00E42CF5"/>
    <w:rsid w:val="00E55BDA"/>
    <w:rsid w:val="00ED33CA"/>
    <w:rsid w:val="00F43EED"/>
    <w:rsid w:val="00F46C36"/>
    <w:rsid w:val="00F712E0"/>
    <w:rsid w:val="00F967F1"/>
    <w:rsid w:val="22179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7178"/>
  <w14:defaultImageDpi w14:val="32767"/>
  <w15:docId w15:val="{7F743A02-9792-5B4D-A7F6-FA7FE67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74"/>
  </w:style>
  <w:style w:type="paragraph" w:styleId="Footer">
    <w:name w:val="footer"/>
    <w:basedOn w:val="Normal"/>
    <w:link w:val="FooterChar"/>
    <w:uiPriority w:val="99"/>
    <w:unhideWhenUsed/>
    <w:rsid w:val="001D1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74"/>
  </w:style>
  <w:style w:type="paragraph" w:styleId="ListParagraph">
    <w:name w:val="List Paragraph"/>
    <w:basedOn w:val="Normal"/>
    <w:uiPriority w:val="1"/>
    <w:qFormat/>
    <w:rsid w:val="001B007A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B007A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</w:rPr>
  </w:style>
  <w:style w:type="paragraph" w:customStyle="1" w:styleId="Normal1">
    <w:name w:val="Normal1"/>
    <w:rsid w:val="001B007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C6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3C66"/>
  </w:style>
  <w:style w:type="table" w:customStyle="1" w:styleId="TableGrid1">
    <w:name w:val="Table Grid1"/>
    <w:basedOn w:val="TableNormal"/>
    <w:next w:val="TableGrid"/>
    <w:uiPriority w:val="59"/>
    <w:rsid w:val="000033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5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chievethecore.org/lesson-planning-t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CCAA8-96D1-4510-9CE7-46937592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Forsman</dc:creator>
  <cp:keywords/>
  <dc:description/>
  <cp:lastModifiedBy>Susan B. Benak</cp:lastModifiedBy>
  <cp:revision>2</cp:revision>
  <cp:lastPrinted>2018-01-22T00:17:00Z</cp:lastPrinted>
  <dcterms:created xsi:type="dcterms:W3CDTF">2019-04-10T20:18:00Z</dcterms:created>
  <dcterms:modified xsi:type="dcterms:W3CDTF">2019-04-10T20:18:00Z</dcterms:modified>
</cp:coreProperties>
</file>