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8257" w14:textId="77777777" w:rsidR="00330AE7" w:rsidRDefault="00330AE7">
      <w:pPr>
        <w:rPr>
          <w:rFonts w:ascii="Century Gothic" w:hAnsi="Century Gothic"/>
          <w:sz w:val="24"/>
          <w:szCs w:val="24"/>
        </w:rPr>
      </w:pPr>
      <w:bookmarkStart w:id="0" w:name="_GoBack"/>
      <w:bookmarkEnd w:id="0"/>
    </w:p>
    <w:p w14:paraId="15E38258" w14:textId="6478DBC7" w:rsidR="00330AE7" w:rsidRPr="007764C9" w:rsidRDefault="007764C9">
      <w:pPr>
        <w:rPr>
          <w:rFonts w:ascii="Century Gothic" w:hAnsi="Century Gothic"/>
          <w:sz w:val="24"/>
          <w:szCs w:val="24"/>
        </w:rPr>
      </w:pPr>
      <w:r w:rsidRPr="007764C9">
        <w:rPr>
          <w:rFonts w:ascii="Century Gothic" w:hAnsi="Century Gothic"/>
          <w:sz w:val="24"/>
          <w:szCs w:val="24"/>
        </w:rPr>
        <w:t xml:space="preserve">Hello </w:t>
      </w:r>
      <w:r w:rsidR="00CA050B">
        <w:rPr>
          <w:rFonts w:ascii="Century Gothic" w:hAnsi="Century Gothic"/>
          <w:sz w:val="24"/>
          <w:szCs w:val="24"/>
        </w:rPr>
        <w:softHyphen/>
      </w:r>
      <w:r w:rsidR="00CA050B">
        <w:rPr>
          <w:rFonts w:ascii="Century Gothic" w:hAnsi="Century Gothic"/>
          <w:sz w:val="24"/>
          <w:szCs w:val="24"/>
        </w:rPr>
        <w:softHyphen/>
      </w:r>
      <w:r w:rsidR="00CA050B">
        <w:rPr>
          <w:rFonts w:ascii="Century Gothic" w:hAnsi="Century Gothic"/>
          <w:sz w:val="24"/>
          <w:szCs w:val="24"/>
        </w:rPr>
        <w:softHyphen/>
        <w:t>_______________</w:t>
      </w:r>
      <w:r w:rsidRPr="007764C9">
        <w:rPr>
          <w:rFonts w:ascii="Century Gothic" w:hAnsi="Century Gothic"/>
          <w:sz w:val="24"/>
          <w:szCs w:val="24"/>
        </w:rPr>
        <w:t>!</w:t>
      </w:r>
    </w:p>
    <w:p w14:paraId="15E38259" w14:textId="49A9A053" w:rsidR="00330AE7" w:rsidRPr="007764C9" w:rsidRDefault="00330AE7" w:rsidP="007764C9">
      <w:pPr>
        <w:jc w:val="both"/>
        <w:rPr>
          <w:rFonts w:ascii="Century Gothic" w:hAnsi="Century Gothic"/>
          <w:sz w:val="24"/>
          <w:szCs w:val="24"/>
        </w:rPr>
      </w:pPr>
      <w:r w:rsidRPr="007764C9">
        <w:rPr>
          <w:rFonts w:ascii="Century Gothic" w:hAnsi="Century Gothic"/>
          <w:sz w:val="24"/>
          <w:szCs w:val="24"/>
        </w:rPr>
        <w:t xml:space="preserve">We are thrilled to announce </w:t>
      </w:r>
      <w:r w:rsidR="003150DA">
        <w:rPr>
          <w:rFonts w:ascii="Century Gothic" w:hAnsi="Century Gothic"/>
          <w:sz w:val="24"/>
          <w:szCs w:val="24"/>
        </w:rPr>
        <w:t>SCHOOL NAME</w:t>
      </w:r>
      <w:r w:rsidRPr="007764C9">
        <w:rPr>
          <w:rFonts w:ascii="Century Gothic" w:hAnsi="Century Gothic"/>
          <w:sz w:val="24"/>
          <w:szCs w:val="24"/>
        </w:rPr>
        <w:t xml:space="preserve"> has partnered with our District’s Food &amp; Nutrition Services, </w:t>
      </w:r>
      <w:r w:rsidR="00B34829">
        <w:rPr>
          <w:rFonts w:ascii="Century Gothic" w:hAnsi="Century Gothic"/>
          <w:sz w:val="24"/>
          <w:szCs w:val="24"/>
        </w:rPr>
        <w:softHyphen/>
      </w:r>
      <w:r w:rsidR="00B34829">
        <w:rPr>
          <w:rFonts w:ascii="Century Gothic" w:hAnsi="Century Gothic"/>
          <w:sz w:val="24"/>
          <w:szCs w:val="24"/>
        </w:rPr>
        <w:softHyphen/>
      </w:r>
      <w:r w:rsidR="00B34829">
        <w:rPr>
          <w:rFonts w:ascii="Century Gothic" w:hAnsi="Century Gothic"/>
          <w:sz w:val="24"/>
          <w:szCs w:val="24"/>
        </w:rPr>
        <w:softHyphen/>
      </w:r>
      <w:r w:rsidR="00B34829">
        <w:rPr>
          <w:rFonts w:ascii="Century Gothic" w:hAnsi="Century Gothic"/>
          <w:sz w:val="24"/>
          <w:szCs w:val="24"/>
        </w:rPr>
        <w:softHyphen/>
        <w:t>_________</w:t>
      </w:r>
      <w:r w:rsidRPr="007764C9">
        <w:rPr>
          <w:rFonts w:ascii="Century Gothic" w:hAnsi="Century Gothic"/>
          <w:sz w:val="24"/>
          <w:szCs w:val="24"/>
        </w:rPr>
        <w:t xml:space="preserve"> and </w:t>
      </w:r>
      <w:r w:rsidR="00B34829">
        <w:rPr>
          <w:rFonts w:ascii="Century Gothic" w:hAnsi="Century Gothic"/>
          <w:sz w:val="24"/>
          <w:szCs w:val="24"/>
        </w:rPr>
        <w:t>_____________</w:t>
      </w:r>
      <w:r w:rsidRPr="007764C9">
        <w:rPr>
          <w:rFonts w:ascii="Century Gothic" w:hAnsi="Century Gothic"/>
          <w:sz w:val="24"/>
          <w:szCs w:val="24"/>
        </w:rPr>
        <w:t>to pilot a food rescue project</w:t>
      </w:r>
      <w:r w:rsidR="00A94679" w:rsidRPr="007764C9">
        <w:rPr>
          <w:rFonts w:ascii="Century Gothic" w:hAnsi="Century Gothic"/>
          <w:sz w:val="24"/>
          <w:szCs w:val="24"/>
        </w:rPr>
        <w:t xml:space="preserve"> for the district</w:t>
      </w:r>
      <w:r w:rsidRPr="007764C9">
        <w:rPr>
          <w:rFonts w:ascii="Century Gothic" w:hAnsi="Century Gothic"/>
          <w:sz w:val="24"/>
          <w:szCs w:val="24"/>
        </w:rPr>
        <w:t>.  This new partnership will help reduce food waste in the school cafeteria, reducing the school’s carbon footprint, while supporting hunger relief in our community.</w:t>
      </w:r>
    </w:p>
    <w:p w14:paraId="15E3825A" w14:textId="33D684DB" w:rsidR="00BB5D00" w:rsidRPr="007764C9" w:rsidRDefault="00BB5D00" w:rsidP="007764C9">
      <w:pPr>
        <w:jc w:val="both"/>
        <w:rPr>
          <w:rFonts w:ascii="Century Gothic" w:hAnsi="Century Gothic"/>
          <w:sz w:val="24"/>
          <w:szCs w:val="24"/>
        </w:rPr>
      </w:pPr>
      <w:r w:rsidRPr="007764C9">
        <w:rPr>
          <w:rFonts w:ascii="Century Gothic" w:hAnsi="Century Gothic"/>
          <w:sz w:val="24"/>
          <w:szCs w:val="24"/>
        </w:rPr>
        <w:t>Food in the landfill decomposes and creates methane gas, which is 21times more potent than CO2. Over 1 billion food items are wasted annually in U.S. schools.  A food waste audit</w:t>
      </w:r>
      <w:r w:rsidR="007764C9" w:rsidRPr="007764C9">
        <w:rPr>
          <w:rFonts w:ascii="Century Gothic" w:hAnsi="Century Gothic"/>
          <w:sz w:val="24"/>
          <w:szCs w:val="24"/>
        </w:rPr>
        <w:t xml:space="preserve"> </w:t>
      </w:r>
      <w:r w:rsidR="00330AE7" w:rsidRPr="007764C9">
        <w:rPr>
          <w:rFonts w:ascii="Century Gothic" w:hAnsi="Century Gothic"/>
          <w:sz w:val="24"/>
          <w:szCs w:val="24"/>
        </w:rPr>
        <w:t xml:space="preserve">conducted by </w:t>
      </w:r>
      <w:proofErr w:type="gramStart"/>
      <w:r w:rsidR="00330AE7" w:rsidRPr="007764C9">
        <w:rPr>
          <w:rFonts w:ascii="Century Gothic" w:hAnsi="Century Gothic"/>
          <w:sz w:val="24"/>
          <w:szCs w:val="24"/>
        </w:rPr>
        <w:t xml:space="preserve">students </w:t>
      </w:r>
      <w:r w:rsidRPr="007764C9">
        <w:rPr>
          <w:rFonts w:ascii="Century Gothic" w:hAnsi="Century Gothic"/>
          <w:sz w:val="24"/>
          <w:szCs w:val="24"/>
        </w:rPr>
        <w:t xml:space="preserve"> recovered</w:t>
      </w:r>
      <w:proofErr w:type="gramEnd"/>
      <w:r w:rsidRPr="007764C9">
        <w:rPr>
          <w:rFonts w:ascii="Century Gothic" w:hAnsi="Century Gothic"/>
          <w:sz w:val="24"/>
          <w:szCs w:val="24"/>
        </w:rPr>
        <w:t xml:space="preserve"> </w:t>
      </w:r>
      <w:r w:rsidRPr="00864DC5">
        <w:rPr>
          <w:rFonts w:ascii="Century Gothic" w:hAnsi="Century Gothic"/>
          <w:b/>
          <w:sz w:val="24"/>
          <w:szCs w:val="24"/>
        </w:rPr>
        <w:t>289</w:t>
      </w:r>
      <w:r w:rsidRPr="007764C9">
        <w:rPr>
          <w:rFonts w:ascii="Century Gothic" w:hAnsi="Century Gothic"/>
          <w:sz w:val="24"/>
          <w:szCs w:val="24"/>
        </w:rPr>
        <w:t xml:space="preserve"> unwrapped, unpeeled food</w:t>
      </w:r>
      <w:r w:rsidR="00A94679" w:rsidRPr="007764C9">
        <w:rPr>
          <w:rFonts w:ascii="Century Gothic" w:hAnsi="Century Gothic"/>
          <w:sz w:val="24"/>
          <w:szCs w:val="24"/>
        </w:rPr>
        <w:t xml:space="preserve"> items</w:t>
      </w:r>
      <w:r w:rsidR="007764C9" w:rsidRPr="007764C9">
        <w:rPr>
          <w:rFonts w:ascii="Century Gothic" w:hAnsi="Century Gothic"/>
          <w:sz w:val="24"/>
          <w:szCs w:val="24"/>
        </w:rPr>
        <w:t>. This</w:t>
      </w:r>
      <w:r w:rsidR="00CE79AD" w:rsidRPr="007764C9">
        <w:rPr>
          <w:rFonts w:ascii="Century Gothic" w:hAnsi="Century Gothic"/>
          <w:sz w:val="24"/>
          <w:szCs w:val="24"/>
        </w:rPr>
        <w:t xml:space="preserve"> converts</w:t>
      </w:r>
      <w:r w:rsidR="0015058D" w:rsidRPr="007764C9">
        <w:rPr>
          <w:rFonts w:ascii="Century Gothic" w:hAnsi="Century Gothic"/>
          <w:sz w:val="24"/>
          <w:szCs w:val="24"/>
        </w:rPr>
        <w:t xml:space="preserve"> </w:t>
      </w:r>
      <w:r w:rsidR="00CE79AD" w:rsidRPr="007764C9">
        <w:rPr>
          <w:rFonts w:ascii="Century Gothic" w:hAnsi="Century Gothic"/>
          <w:sz w:val="24"/>
          <w:szCs w:val="24"/>
        </w:rPr>
        <w:t xml:space="preserve">to </w:t>
      </w:r>
      <w:r w:rsidR="00CE79AD" w:rsidRPr="00864DC5">
        <w:rPr>
          <w:rFonts w:ascii="Century Gothic" w:hAnsi="Century Gothic"/>
          <w:b/>
          <w:sz w:val="24"/>
          <w:szCs w:val="24"/>
        </w:rPr>
        <w:t>40</w:t>
      </w:r>
      <w:r w:rsidR="0015058D" w:rsidRPr="007764C9">
        <w:rPr>
          <w:rFonts w:ascii="Century Gothic" w:hAnsi="Century Gothic"/>
          <w:sz w:val="24"/>
          <w:szCs w:val="24"/>
        </w:rPr>
        <w:t xml:space="preserve"> pounds of greenhouse gases emitted into atmosphere</w:t>
      </w:r>
      <w:r w:rsidR="00CE79AD" w:rsidRPr="007764C9">
        <w:rPr>
          <w:rFonts w:ascii="Century Gothic" w:hAnsi="Century Gothic"/>
          <w:sz w:val="24"/>
          <w:szCs w:val="24"/>
        </w:rPr>
        <w:t xml:space="preserve"> each day</w:t>
      </w:r>
      <w:r w:rsidR="0015058D" w:rsidRPr="007764C9">
        <w:rPr>
          <w:rFonts w:ascii="Century Gothic" w:hAnsi="Century Gothic"/>
          <w:sz w:val="24"/>
          <w:szCs w:val="24"/>
        </w:rPr>
        <w:t xml:space="preserve">.  </w:t>
      </w:r>
      <w:r w:rsidR="007764C9" w:rsidRPr="007764C9">
        <w:rPr>
          <w:rFonts w:ascii="Century Gothic" w:hAnsi="Century Gothic"/>
          <w:sz w:val="24"/>
          <w:szCs w:val="24"/>
        </w:rPr>
        <w:t>Keeping food out of the landfill significantly reduces greenhouse gases</w:t>
      </w:r>
    </w:p>
    <w:p w14:paraId="15E3825B" w14:textId="191A70DF" w:rsidR="00CE79AD" w:rsidRPr="007764C9" w:rsidRDefault="00A94679" w:rsidP="007764C9">
      <w:pPr>
        <w:jc w:val="both"/>
        <w:rPr>
          <w:rFonts w:ascii="Century Gothic" w:hAnsi="Century Gothic"/>
          <w:sz w:val="24"/>
          <w:szCs w:val="24"/>
        </w:rPr>
      </w:pPr>
      <w:r w:rsidRPr="007764C9">
        <w:rPr>
          <w:rFonts w:ascii="Century Gothic" w:hAnsi="Century Gothic"/>
          <w:sz w:val="24"/>
          <w:szCs w:val="24"/>
        </w:rPr>
        <w:t>A</w:t>
      </w:r>
      <w:r w:rsidR="00CE79AD" w:rsidRPr="007764C9">
        <w:rPr>
          <w:rFonts w:ascii="Century Gothic" w:hAnsi="Century Gothic"/>
          <w:sz w:val="24"/>
          <w:szCs w:val="24"/>
        </w:rPr>
        <w:t>ddition</w:t>
      </w:r>
      <w:r w:rsidRPr="007764C9">
        <w:rPr>
          <w:rFonts w:ascii="Century Gothic" w:hAnsi="Century Gothic"/>
          <w:sz w:val="24"/>
          <w:szCs w:val="24"/>
        </w:rPr>
        <w:t>ally</w:t>
      </w:r>
      <w:r w:rsidR="00CE79AD" w:rsidRPr="007764C9">
        <w:rPr>
          <w:rFonts w:ascii="Century Gothic" w:hAnsi="Century Gothic"/>
          <w:sz w:val="24"/>
          <w:szCs w:val="24"/>
        </w:rPr>
        <w:t xml:space="preserve">, our partnership allows us to tackle hunger issues in </w:t>
      </w:r>
      <w:r w:rsidR="009970BF" w:rsidRPr="00E45B54">
        <w:rPr>
          <w:rFonts w:ascii="Century Gothic" w:hAnsi="Century Gothic"/>
          <w:b/>
          <w:sz w:val="24"/>
          <w:szCs w:val="24"/>
        </w:rPr>
        <w:t>(CITY)</w:t>
      </w:r>
      <w:r w:rsidR="00E45B54">
        <w:rPr>
          <w:rFonts w:ascii="Century Gothic" w:hAnsi="Century Gothic"/>
          <w:sz w:val="24"/>
          <w:szCs w:val="24"/>
        </w:rPr>
        <w:t xml:space="preserve"> </w:t>
      </w:r>
      <w:r w:rsidRPr="007764C9">
        <w:rPr>
          <w:rFonts w:ascii="Century Gothic" w:hAnsi="Century Gothic"/>
          <w:sz w:val="24"/>
          <w:szCs w:val="24"/>
        </w:rPr>
        <w:t xml:space="preserve">and </w:t>
      </w:r>
      <w:r w:rsidR="00D20873">
        <w:rPr>
          <w:rFonts w:ascii="Century Gothic" w:hAnsi="Century Gothic"/>
          <w:sz w:val="24"/>
          <w:szCs w:val="24"/>
        </w:rPr>
        <w:t>(</w:t>
      </w:r>
      <w:r w:rsidRPr="00D20873">
        <w:rPr>
          <w:rFonts w:ascii="Century Gothic" w:hAnsi="Century Gothic"/>
          <w:b/>
          <w:sz w:val="24"/>
          <w:szCs w:val="24"/>
        </w:rPr>
        <w:t>C</w:t>
      </w:r>
      <w:r w:rsidR="00D20873" w:rsidRPr="00D20873">
        <w:rPr>
          <w:rFonts w:ascii="Century Gothic" w:hAnsi="Century Gothic"/>
          <w:b/>
          <w:sz w:val="24"/>
          <w:szCs w:val="24"/>
        </w:rPr>
        <w:t>OUNTY)</w:t>
      </w:r>
      <w:r w:rsidR="00CE79AD" w:rsidRPr="007764C9">
        <w:rPr>
          <w:rFonts w:ascii="Century Gothic" w:hAnsi="Century Gothic"/>
          <w:sz w:val="24"/>
          <w:szCs w:val="24"/>
        </w:rPr>
        <w:t xml:space="preserve"> by rescuing unconsumed food from the school cafeteria.  The food that is rescued will be dis</w:t>
      </w:r>
      <w:r w:rsidRPr="007764C9">
        <w:rPr>
          <w:rFonts w:ascii="Century Gothic" w:hAnsi="Century Gothic"/>
          <w:sz w:val="24"/>
          <w:szCs w:val="24"/>
        </w:rPr>
        <w:t xml:space="preserve">tributed to our community through </w:t>
      </w:r>
      <w:r w:rsidR="00D20873" w:rsidRPr="00600B2A">
        <w:rPr>
          <w:rFonts w:ascii="Century Gothic" w:hAnsi="Century Gothic"/>
          <w:b/>
          <w:sz w:val="24"/>
          <w:szCs w:val="24"/>
        </w:rPr>
        <w:t>(DONATION CENTER)</w:t>
      </w:r>
      <w:r w:rsidRPr="007764C9">
        <w:rPr>
          <w:rFonts w:ascii="Century Gothic" w:hAnsi="Century Gothic"/>
          <w:sz w:val="24"/>
          <w:szCs w:val="24"/>
        </w:rPr>
        <w:t>.</w:t>
      </w:r>
    </w:p>
    <w:p w14:paraId="15E3825C" w14:textId="6849E574" w:rsidR="00A94679" w:rsidRPr="007764C9" w:rsidRDefault="00A94679" w:rsidP="007764C9">
      <w:pPr>
        <w:jc w:val="both"/>
        <w:rPr>
          <w:rFonts w:ascii="Century Gothic" w:hAnsi="Century Gothic"/>
          <w:sz w:val="24"/>
          <w:szCs w:val="24"/>
        </w:rPr>
      </w:pPr>
      <w:r w:rsidRPr="007764C9">
        <w:rPr>
          <w:rFonts w:ascii="Century Gothic" w:hAnsi="Century Gothic"/>
          <w:sz w:val="24"/>
          <w:szCs w:val="24"/>
        </w:rPr>
        <w:t xml:space="preserve">Nourishing </w:t>
      </w:r>
      <w:r w:rsidR="00EE31E0">
        <w:rPr>
          <w:rFonts w:ascii="Century Gothic" w:hAnsi="Century Gothic"/>
          <w:sz w:val="24"/>
          <w:szCs w:val="24"/>
        </w:rPr>
        <w:t>our</w:t>
      </w:r>
      <w:r w:rsidRPr="007764C9">
        <w:rPr>
          <w:rFonts w:ascii="Century Gothic" w:hAnsi="Century Gothic"/>
          <w:sz w:val="24"/>
          <w:szCs w:val="24"/>
        </w:rPr>
        <w:t xml:space="preserve"> students is our top priority, so we will not encourage students to “donate” any food they </w:t>
      </w:r>
      <w:r w:rsidRPr="007764C9">
        <w:rPr>
          <w:rFonts w:ascii="Century Gothic" w:hAnsi="Century Gothic"/>
          <w:sz w:val="24"/>
          <w:szCs w:val="24"/>
          <w:u w:val="single"/>
        </w:rPr>
        <w:t>want</w:t>
      </w:r>
      <w:r w:rsidRPr="007764C9">
        <w:rPr>
          <w:rFonts w:ascii="Century Gothic" w:hAnsi="Century Gothic"/>
          <w:sz w:val="24"/>
          <w:szCs w:val="24"/>
        </w:rPr>
        <w:t xml:space="preserve"> to eat.  Rather, we want to encourage them to choose an alternative for their leftover unope</w:t>
      </w:r>
      <w:r w:rsidR="007764C9" w:rsidRPr="007764C9">
        <w:rPr>
          <w:rFonts w:ascii="Century Gothic" w:hAnsi="Century Gothic"/>
          <w:sz w:val="24"/>
          <w:szCs w:val="24"/>
        </w:rPr>
        <w:t>ned, uneaten or unpeeled items.</w:t>
      </w:r>
    </w:p>
    <w:p w14:paraId="15E3825D" w14:textId="77777777" w:rsidR="00A94679" w:rsidRPr="007764C9" w:rsidRDefault="00A94679" w:rsidP="007764C9">
      <w:pPr>
        <w:jc w:val="both"/>
        <w:rPr>
          <w:rFonts w:ascii="Century Gothic" w:hAnsi="Century Gothic"/>
          <w:sz w:val="24"/>
          <w:szCs w:val="24"/>
        </w:rPr>
      </w:pPr>
      <w:r w:rsidRPr="007764C9">
        <w:rPr>
          <w:rFonts w:ascii="Century Gothic" w:hAnsi="Century Gothic"/>
          <w:b/>
          <w:sz w:val="24"/>
          <w:szCs w:val="24"/>
        </w:rPr>
        <w:t>Items that can be rescued include</w:t>
      </w:r>
      <w:r w:rsidRPr="007764C9">
        <w:rPr>
          <w:rFonts w:ascii="Century Gothic" w:hAnsi="Century Gothic"/>
          <w:sz w:val="24"/>
          <w:szCs w:val="24"/>
        </w:rPr>
        <w:t>: unopened milk cartons, juice, fruit cups, yogurt, cheese sticks, hummus, cereal bowls, raisin boxes, crackers, ices, whole bananas, oranges.  The items in this list that the students have not eaten will be placed by them on the share table rather than discarded.</w:t>
      </w:r>
    </w:p>
    <w:p w14:paraId="15E3825E" w14:textId="36761C5C" w:rsidR="00A94679" w:rsidRPr="007764C9" w:rsidRDefault="00A94679" w:rsidP="007764C9">
      <w:pPr>
        <w:jc w:val="both"/>
        <w:rPr>
          <w:rFonts w:ascii="Century Gothic" w:hAnsi="Century Gothic"/>
          <w:sz w:val="24"/>
          <w:szCs w:val="24"/>
        </w:rPr>
      </w:pPr>
      <w:r w:rsidRPr="007764C9">
        <w:rPr>
          <w:rFonts w:ascii="Century Gothic" w:hAnsi="Century Gothic"/>
          <w:sz w:val="24"/>
          <w:szCs w:val="24"/>
        </w:rPr>
        <w:t>As the pilot program begins, students will be educated as to how they can help keep the good, healthy food out of landfills and support th</w:t>
      </w:r>
      <w:r w:rsidR="007764C9" w:rsidRPr="007764C9">
        <w:rPr>
          <w:rFonts w:ascii="Century Gothic" w:hAnsi="Century Gothic"/>
          <w:sz w:val="24"/>
          <w:szCs w:val="24"/>
        </w:rPr>
        <w:t>eir community at the same time.</w:t>
      </w:r>
      <w:r w:rsidR="00697457">
        <w:rPr>
          <w:rFonts w:ascii="Century Gothic" w:hAnsi="Century Gothic"/>
          <w:sz w:val="24"/>
          <w:szCs w:val="24"/>
        </w:rPr>
        <w:t xml:space="preserve"> </w:t>
      </w:r>
      <w:r w:rsidR="007764C9" w:rsidRPr="007764C9">
        <w:rPr>
          <w:rFonts w:ascii="Century Gothic" w:hAnsi="Century Gothic"/>
          <w:sz w:val="24"/>
          <w:szCs w:val="24"/>
        </w:rPr>
        <w:t>We</w:t>
      </w:r>
      <w:r w:rsidRPr="007764C9">
        <w:rPr>
          <w:rFonts w:ascii="Century Gothic" w:hAnsi="Century Gothic"/>
          <w:sz w:val="24"/>
          <w:szCs w:val="24"/>
        </w:rPr>
        <w:t xml:space="preserve"> will track the amount of food items rescued to measure our impact.  </w:t>
      </w:r>
      <w:r w:rsidR="00EE31E0" w:rsidRPr="00EE31E0">
        <w:rPr>
          <w:rFonts w:ascii="Century Gothic" w:hAnsi="Century Gothic"/>
          <w:b/>
          <w:sz w:val="24"/>
          <w:szCs w:val="24"/>
        </w:rPr>
        <w:t>(DONATION CENTER)</w:t>
      </w:r>
      <w:r w:rsidRPr="00EE31E0">
        <w:rPr>
          <w:rFonts w:ascii="Century Gothic" w:hAnsi="Century Gothic"/>
          <w:b/>
          <w:sz w:val="24"/>
          <w:szCs w:val="24"/>
        </w:rPr>
        <w:t xml:space="preserve"> </w:t>
      </w:r>
      <w:r w:rsidRPr="007764C9">
        <w:rPr>
          <w:rFonts w:ascii="Century Gothic" w:hAnsi="Century Gothic"/>
          <w:sz w:val="24"/>
          <w:szCs w:val="24"/>
        </w:rPr>
        <w:t>will receive the rescued product to distribute to help those in our community.</w:t>
      </w:r>
    </w:p>
    <w:p w14:paraId="15E3825F" w14:textId="27770013" w:rsidR="00A94679" w:rsidRPr="00864DC5" w:rsidRDefault="00A94679" w:rsidP="007764C9">
      <w:pPr>
        <w:jc w:val="both"/>
        <w:rPr>
          <w:rFonts w:ascii="Century Gothic" w:hAnsi="Century Gothic"/>
          <w:b/>
          <w:sz w:val="24"/>
          <w:szCs w:val="24"/>
        </w:rPr>
      </w:pPr>
      <w:r w:rsidRPr="007764C9">
        <w:rPr>
          <w:rFonts w:ascii="Century Gothic" w:hAnsi="Century Gothic"/>
          <w:sz w:val="24"/>
          <w:szCs w:val="24"/>
        </w:rPr>
        <w:t>W</w:t>
      </w:r>
      <w:r w:rsidR="007764C9" w:rsidRPr="007764C9">
        <w:rPr>
          <w:rFonts w:ascii="Century Gothic" w:hAnsi="Century Gothic"/>
          <w:sz w:val="24"/>
          <w:szCs w:val="24"/>
        </w:rPr>
        <w:t xml:space="preserve">ith over </w:t>
      </w:r>
      <w:r w:rsidR="007764C9" w:rsidRPr="00864DC5">
        <w:rPr>
          <w:rFonts w:ascii="Century Gothic" w:hAnsi="Century Gothic"/>
          <w:b/>
          <w:sz w:val="24"/>
          <w:szCs w:val="24"/>
        </w:rPr>
        <w:t>200</w:t>
      </w:r>
      <w:r w:rsidR="007764C9" w:rsidRPr="007764C9">
        <w:rPr>
          <w:rFonts w:ascii="Century Gothic" w:hAnsi="Century Gothic"/>
          <w:sz w:val="24"/>
          <w:szCs w:val="24"/>
        </w:rPr>
        <w:t xml:space="preserve"> schools in our district, w</w:t>
      </w:r>
      <w:r w:rsidRPr="007764C9">
        <w:rPr>
          <w:rFonts w:ascii="Century Gothic" w:hAnsi="Century Gothic"/>
          <w:sz w:val="24"/>
          <w:szCs w:val="24"/>
        </w:rPr>
        <w:t xml:space="preserve">e have the potential for offsetting over </w:t>
      </w:r>
      <w:r w:rsidRPr="00864DC5">
        <w:rPr>
          <w:rFonts w:ascii="Century Gothic" w:hAnsi="Century Gothic"/>
          <w:b/>
          <w:sz w:val="24"/>
          <w:szCs w:val="24"/>
        </w:rPr>
        <w:t>1.5 million pounds of greenhouse gases each year</w:t>
      </w:r>
      <w:r w:rsidR="00EE31E0" w:rsidRPr="00864DC5">
        <w:rPr>
          <w:rFonts w:ascii="Century Gothic" w:hAnsi="Century Gothic"/>
          <w:b/>
          <w:sz w:val="24"/>
          <w:szCs w:val="24"/>
        </w:rPr>
        <w:t xml:space="preserve"> and serve over 11.7 million food items to the hungry</w:t>
      </w:r>
      <w:r w:rsidR="00864DC5" w:rsidRPr="00864DC5">
        <w:rPr>
          <w:rFonts w:ascii="Century Gothic" w:hAnsi="Century Gothic"/>
          <w:b/>
          <w:sz w:val="24"/>
          <w:szCs w:val="24"/>
        </w:rPr>
        <w:t>.</w:t>
      </w:r>
    </w:p>
    <w:p w14:paraId="15E38260" w14:textId="77777777" w:rsidR="007764C9" w:rsidRPr="007764C9" w:rsidRDefault="007764C9" w:rsidP="007764C9">
      <w:pPr>
        <w:jc w:val="both"/>
        <w:rPr>
          <w:rFonts w:ascii="Century Gothic" w:hAnsi="Century Gothic"/>
          <w:sz w:val="24"/>
          <w:szCs w:val="24"/>
        </w:rPr>
      </w:pPr>
      <w:r w:rsidRPr="007764C9">
        <w:rPr>
          <w:rFonts w:ascii="Century Gothic" w:hAnsi="Century Gothic"/>
          <w:sz w:val="24"/>
          <w:szCs w:val="24"/>
        </w:rPr>
        <w:t>Volunteers are needed to assist with the Share table.  If you have any questions about the program, please contact …..</w:t>
      </w:r>
    </w:p>
    <w:p w14:paraId="15E38261" w14:textId="77777777" w:rsidR="00330AE7" w:rsidRPr="00330AE7" w:rsidRDefault="007764C9" w:rsidP="004963AF">
      <w:pPr>
        <w:jc w:val="both"/>
        <w:rPr>
          <w:rFonts w:ascii="Century Gothic" w:hAnsi="Century Gothic"/>
          <w:sz w:val="24"/>
          <w:szCs w:val="24"/>
        </w:rPr>
      </w:pPr>
      <w:r w:rsidRPr="007764C9">
        <w:rPr>
          <w:rFonts w:ascii="Century Gothic" w:hAnsi="Century Gothic"/>
          <w:sz w:val="24"/>
          <w:szCs w:val="24"/>
        </w:rPr>
        <w:t>Sincerely</w:t>
      </w:r>
    </w:p>
    <w:sectPr w:rsidR="00330AE7" w:rsidRPr="00330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AE7"/>
    <w:rsid w:val="0015058D"/>
    <w:rsid w:val="00220687"/>
    <w:rsid w:val="003150DA"/>
    <w:rsid w:val="00330AE7"/>
    <w:rsid w:val="004963AF"/>
    <w:rsid w:val="005E4245"/>
    <w:rsid w:val="00600B2A"/>
    <w:rsid w:val="00697457"/>
    <w:rsid w:val="0073670C"/>
    <w:rsid w:val="007764C9"/>
    <w:rsid w:val="00864DC5"/>
    <w:rsid w:val="009970BF"/>
    <w:rsid w:val="00A94679"/>
    <w:rsid w:val="00B34829"/>
    <w:rsid w:val="00BB5D00"/>
    <w:rsid w:val="00CA050B"/>
    <w:rsid w:val="00CE79AD"/>
    <w:rsid w:val="00D20873"/>
    <w:rsid w:val="00E45B54"/>
    <w:rsid w:val="00E5283E"/>
    <w:rsid w:val="00EE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8257"/>
  <w15:chartTrackingRefBased/>
  <w15:docId w15:val="{7CBF8E88-DA16-4938-9975-95A6E872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058D"/>
    <w:rPr>
      <w:b/>
      <w:bCs/>
    </w:rPr>
  </w:style>
  <w:style w:type="paragraph" w:styleId="BalloonText">
    <w:name w:val="Balloon Text"/>
    <w:basedOn w:val="Normal"/>
    <w:link w:val="BalloonTextChar"/>
    <w:uiPriority w:val="99"/>
    <w:semiHidden/>
    <w:unhideWhenUsed/>
    <w:rsid w:val="00220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 Fiore</dc:creator>
  <cp:keywords/>
  <dc:description/>
  <cp:lastModifiedBy>Philip J. Turturro</cp:lastModifiedBy>
  <cp:revision>2</cp:revision>
  <cp:lastPrinted>2017-12-20T16:49:00Z</cp:lastPrinted>
  <dcterms:created xsi:type="dcterms:W3CDTF">2018-10-26T14:35:00Z</dcterms:created>
  <dcterms:modified xsi:type="dcterms:W3CDTF">2018-10-26T14:35:00Z</dcterms:modified>
</cp:coreProperties>
</file>